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77777777"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RADA NAUKOWA DYSCYPLINY </w:t>
      </w:r>
    </w:p>
    <w:p w14:paraId="5F3E4268" w14:textId="77777777"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72866B7E" w14:textId="77777777" w:rsidR="00B770F1" w:rsidRDefault="00112B62">
      <w:pPr>
        <w:spacing w:after="0" w:line="276" w:lineRule="auto"/>
        <w:ind w:left="5870" w:right="3747" w:hanging="206"/>
        <w:rPr>
          <w:rFonts w:asciiTheme="minorHAnsi" w:hAnsiTheme="minorHAnsi" w:cstheme="minorHAnsi"/>
        </w:rPr>
      </w:pPr>
      <w:r>
        <w:rPr>
          <w:rFonts w:cstheme="minorHAnsi"/>
        </w:rPr>
        <w:t xml:space="preserve">   zaprasza na</w:t>
      </w:r>
    </w:p>
    <w:p w14:paraId="29D6A734" w14:textId="77777777" w:rsidR="00B770F1" w:rsidRDefault="00112B62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PUBLICZNĄ OBRONĘ ROZPRAWY DOKTORSKIEJ </w:t>
      </w:r>
    </w:p>
    <w:p w14:paraId="1E3D5A02" w14:textId="7A31EE3F" w:rsidR="00011141" w:rsidRPr="00933C5D" w:rsidRDefault="00112B62" w:rsidP="00933C5D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proofErr w:type="spellStart"/>
      <w:r w:rsidR="00290FBB">
        <w:rPr>
          <w:rFonts w:cstheme="minorHAnsi"/>
          <w:b/>
          <w:sz w:val="24"/>
          <w:szCs w:val="24"/>
        </w:rPr>
        <w:t>Mohammadreza</w:t>
      </w:r>
      <w:proofErr w:type="spellEnd"/>
      <w:r w:rsidR="00290FBB">
        <w:rPr>
          <w:rFonts w:cstheme="minorHAnsi"/>
          <w:b/>
          <w:sz w:val="24"/>
          <w:szCs w:val="24"/>
        </w:rPr>
        <w:t xml:space="preserve"> </w:t>
      </w:r>
      <w:proofErr w:type="spellStart"/>
      <w:r w:rsidR="00290FBB">
        <w:rPr>
          <w:rFonts w:cstheme="minorHAnsi"/>
          <w:b/>
          <w:sz w:val="24"/>
          <w:szCs w:val="24"/>
        </w:rPr>
        <w:t>Azimi</w:t>
      </w:r>
      <w:proofErr w:type="spellEnd"/>
    </w:p>
    <w:p w14:paraId="69D538A5" w14:textId="388723F6" w:rsidR="00B770F1" w:rsidRDefault="00112B62">
      <w:pPr>
        <w:spacing w:after="0" w:line="324" w:lineRule="auto"/>
        <w:jc w:val="center"/>
      </w:pPr>
      <w:r>
        <w:rPr>
          <w:rFonts w:cstheme="minorHAnsi"/>
        </w:rPr>
        <w:t xml:space="preserve">która odbędzie się w </w:t>
      </w:r>
      <w:r w:rsidRPr="00027E96">
        <w:rPr>
          <w:rFonts w:cstheme="minorHAnsi"/>
        </w:rPr>
        <w:t>dniu</w:t>
      </w:r>
      <w:r w:rsidRPr="00027E96">
        <w:rPr>
          <w:rFonts w:cstheme="minorHAnsi"/>
          <w:b/>
          <w:bCs/>
        </w:rPr>
        <w:t xml:space="preserve"> </w:t>
      </w:r>
      <w:r w:rsidR="00290FBB">
        <w:rPr>
          <w:rFonts w:cstheme="minorHAnsi"/>
          <w:b/>
          <w:bCs/>
        </w:rPr>
        <w:t>25</w:t>
      </w:r>
      <w:r w:rsidR="003B607B" w:rsidRPr="00027E96">
        <w:rPr>
          <w:rFonts w:cstheme="minorHAnsi"/>
          <w:b/>
          <w:bCs/>
        </w:rPr>
        <w:t xml:space="preserve"> </w:t>
      </w:r>
      <w:r w:rsidR="00A80402" w:rsidRPr="00027E96">
        <w:rPr>
          <w:rFonts w:cstheme="minorHAnsi"/>
          <w:b/>
          <w:bCs/>
        </w:rPr>
        <w:t xml:space="preserve"> kwietnia</w:t>
      </w:r>
      <w:r w:rsidRPr="00027E96">
        <w:rPr>
          <w:rFonts w:cstheme="minorHAnsi"/>
          <w:b/>
          <w:bCs/>
        </w:rPr>
        <w:t xml:space="preserve">  2022 roku o godzinie </w:t>
      </w:r>
      <w:r w:rsidR="000937F7" w:rsidRPr="00027E96">
        <w:rPr>
          <w:rFonts w:cstheme="minorHAnsi"/>
          <w:b/>
          <w:bCs/>
        </w:rPr>
        <w:t>1</w:t>
      </w:r>
      <w:r w:rsidR="00290FBB">
        <w:rPr>
          <w:rFonts w:cstheme="minorHAnsi"/>
          <w:b/>
          <w:bCs/>
        </w:rPr>
        <w:t>5</w:t>
      </w:r>
      <w:r w:rsidR="00234DF7" w:rsidRPr="00027E96">
        <w:rPr>
          <w:rFonts w:cstheme="minorHAnsi"/>
          <w:b/>
          <w:bCs/>
        </w:rPr>
        <w:t xml:space="preserve">:00 </w:t>
      </w:r>
      <w:r w:rsidR="00A80402" w:rsidRPr="00027E96">
        <w:rPr>
          <w:rFonts w:cstheme="minorHAnsi"/>
        </w:rPr>
        <w:t>w trybie</w:t>
      </w:r>
      <w:r w:rsidR="00136847" w:rsidRPr="000937F7">
        <w:rPr>
          <w:rFonts w:cstheme="minorHAnsi"/>
        </w:rPr>
        <w:t xml:space="preserve"> </w:t>
      </w:r>
      <w:r w:rsidR="00352EC7" w:rsidRPr="000229C1">
        <w:rPr>
          <w:rFonts w:cstheme="minorHAnsi"/>
        </w:rPr>
        <w:t>zdalnym</w:t>
      </w:r>
      <w:r>
        <w:rPr>
          <w:rFonts w:cstheme="minorHAnsi"/>
        </w:rPr>
        <w:t xml:space="preserve">  </w:t>
      </w:r>
    </w:p>
    <w:p w14:paraId="33EAF49F" w14:textId="77777777" w:rsidR="00B770F1" w:rsidRPr="000229C1" w:rsidRDefault="00112B62">
      <w:pPr>
        <w:spacing w:after="61"/>
        <w:ind w:left="52" w:hanging="10"/>
        <w:jc w:val="center"/>
        <w:rPr>
          <w:rFonts w:asciiTheme="minorHAnsi" w:hAnsiTheme="minorHAnsi" w:cstheme="minorHAnsi"/>
          <w:lang w:val="en-US"/>
        </w:rPr>
      </w:pPr>
      <w:r w:rsidRPr="000229C1">
        <w:rPr>
          <w:rFonts w:cstheme="minorHAnsi"/>
          <w:lang w:val="en-US"/>
        </w:rPr>
        <w:t xml:space="preserve">Temat </w:t>
      </w:r>
      <w:proofErr w:type="spellStart"/>
      <w:r w:rsidRPr="000229C1">
        <w:rPr>
          <w:rFonts w:cstheme="minorHAnsi"/>
          <w:lang w:val="en-US"/>
        </w:rPr>
        <w:t>rozprawy</w:t>
      </w:r>
      <w:proofErr w:type="spellEnd"/>
      <w:r w:rsidRPr="000229C1">
        <w:rPr>
          <w:rFonts w:cstheme="minorHAnsi"/>
          <w:lang w:val="en-US"/>
        </w:rPr>
        <w:t xml:space="preserve"> </w:t>
      </w:r>
      <w:proofErr w:type="spellStart"/>
      <w:r w:rsidRPr="000229C1">
        <w:rPr>
          <w:rFonts w:cstheme="minorHAnsi"/>
          <w:lang w:val="en-US"/>
        </w:rPr>
        <w:t>doktorskiej</w:t>
      </w:r>
      <w:proofErr w:type="spellEnd"/>
      <w:r w:rsidRPr="000229C1">
        <w:rPr>
          <w:rFonts w:cstheme="minorHAnsi"/>
          <w:lang w:val="en-US"/>
        </w:rPr>
        <w:t xml:space="preserve">: </w:t>
      </w:r>
    </w:p>
    <w:p w14:paraId="542D51EB" w14:textId="5A26A2D3" w:rsidR="005D27A8" w:rsidRDefault="00112B62" w:rsidP="005D27A8">
      <w:pPr>
        <w:jc w:val="both"/>
        <w:rPr>
          <w:rFonts w:ascii="Times New Roman" w:eastAsia="Times New Roman" w:hAnsi="Times New Roman" w:cs="Times New Roman"/>
          <w:i/>
          <w:iCs/>
          <w:color w:val="auto"/>
          <w:lang w:val="en-GB"/>
        </w:rPr>
      </w:pPr>
      <w:r w:rsidRPr="000229C1">
        <w:rPr>
          <w:rFonts w:cstheme="minorHAnsi"/>
          <w:bCs/>
          <w:lang w:val="en-US"/>
        </w:rPr>
        <w:t xml:space="preserve">       </w:t>
      </w:r>
      <w:r w:rsidR="007F3785" w:rsidRPr="000229C1">
        <w:rPr>
          <w:rFonts w:ascii="Times New Roman" w:eastAsia="Times New Roman" w:hAnsi="Times New Roman" w:cs="Times New Roman"/>
          <w:bCs/>
          <w:lang w:val="en-US"/>
        </w:rPr>
        <w:t xml:space="preserve">       </w:t>
      </w:r>
      <w:r w:rsidR="005D27A8" w:rsidRPr="000229C1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="005D27A8" w:rsidRPr="000229C1">
        <w:rPr>
          <w:rFonts w:ascii="Times New Roman" w:eastAsia="Times New Roman" w:hAnsi="Times New Roman"/>
          <w:bCs/>
          <w:sz w:val="24"/>
          <w:szCs w:val="24"/>
          <w:lang w:val="en-US"/>
        </w:rPr>
        <w:tab/>
      </w:r>
      <w:r w:rsidR="005D27A8" w:rsidRPr="000229C1">
        <w:rPr>
          <w:rFonts w:ascii="Times New Roman" w:eastAsia="Times New Roman" w:hAnsi="Times New Roman"/>
          <w:bCs/>
          <w:sz w:val="24"/>
          <w:szCs w:val="24"/>
          <w:lang w:val="en-US"/>
        </w:rPr>
        <w:tab/>
      </w:r>
      <w:r w:rsidR="005D27A8" w:rsidRPr="000229C1">
        <w:rPr>
          <w:rFonts w:ascii="Times New Roman" w:eastAsia="Times New Roman" w:hAnsi="Times New Roman"/>
          <w:bCs/>
          <w:sz w:val="24"/>
          <w:szCs w:val="24"/>
          <w:lang w:val="en-US"/>
        </w:rPr>
        <w:tab/>
      </w:r>
      <w:r w:rsidR="005D27A8" w:rsidRPr="000229C1">
        <w:rPr>
          <w:rFonts w:ascii="Times New Roman" w:eastAsia="Times New Roman" w:hAnsi="Times New Roman"/>
          <w:bCs/>
          <w:sz w:val="24"/>
          <w:szCs w:val="24"/>
          <w:lang w:val="en-US"/>
        </w:rPr>
        <w:tab/>
      </w:r>
      <w:r w:rsidR="00290FBB" w:rsidRPr="000229C1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="005D27A8">
        <w:rPr>
          <w:i/>
          <w:iCs/>
          <w:lang w:val="en-GB"/>
        </w:rPr>
        <w:t>„Investigation into the reliability of contactless  biometric systems”</w:t>
      </w:r>
    </w:p>
    <w:p w14:paraId="01C7A249" w14:textId="5DA8E93A" w:rsidR="00011141" w:rsidRPr="000229C1" w:rsidRDefault="00011141" w:rsidP="00A77E5F">
      <w:pPr>
        <w:pStyle w:val="Nagwek1"/>
        <w:ind w:left="0" w:right="7" w:firstLine="0"/>
        <w:jc w:val="left"/>
        <w:rPr>
          <w:rFonts w:ascii="Times New Roman" w:eastAsia="Times New Roman" w:hAnsi="Times New Roman"/>
          <w:b w:val="0"/>
          <w:bCs/>
          <w:sz w:val="24"/>
          <w:szCs w:val="24"/>
          <w:lang w:val="en-US"/>
        </w:rPr>
      </w:pPr>
    </w:p>
    <w:p w14:paraId="30072401" w14:textId="180F382D" w:rsidR="00B770F1" w:rsidRDefault="00112B62" w:rsidP="00011141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0937F7">
        <w:rPr>
          <w:rFonts w:asciiTheme="minorHAnsi" w:hAnsiTheme="minorHAnsi" w:cstheme="minorHAnsi"/>
          <w:sz w:val="22"/>
          <w:szCs w:val="22"/>
          <w:lang w:val="en-US"/>
        </w:rPr>
        <w:t xml:space="preserve">Promotor:    </w:t>
      </w:r>
      <w:r w:rsidR="00B60918" w:rsidRPr="000937F7">
        <w:rPr>
          <w:rFonts w:asciiTheme="minorHAnsi" w:hAnsiTheme="minorHAnsi" w:cstheme="minorHAnsi"/>
          <w:sz w:val="22"/>
          <w:szCs w:val="22"/>
          <w:lang w:val="en-US"/>
        </w:rPr>
        <w:t xml:space="preserve">prof. </w:t>
      </w:r>
      <w:r w:rsidRPr="000937F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0937F7">
        <w:rPr>
          <w:rFonts w:asciiTheme="minorHAnsi" w:hAnsiTheme="minorHAnsi" w:cs="Arial"/>
          <w:sz w:val="22"/>
          <w:szCs w:val="22"/>
          <w:lang w:val="en-US"/>
        </w:rPr>
        <w:t>dr</w:t>
      </w:r>
      <w:proofErr w:type="spellEnd"/>
      <w:r w:rsidRPr="000937F7">
        <w:rPr>
          <w:rFonts w:asciiTheme="minorHAnsi" w:hAnsiTheme="minorHAnsi" w:cs="Arial"/>
          <w:sz w:val="22"/>
          <w:szCs w:val="22"/>
          <w:lang w:val="en-US"/>
        </w:rPr>
        <w:t xml:space="preserve"> hab. </w:t>
      </w:r>
      <w:proofErr w:type="spellStart"/>
      <w:r w:rsidRPr="000937F7">
        <w:rPr>
          <w:rFonts w:asciiTheme="minorHAnsi" w:hAnsiTheme="minorHAnsi" w:cs="Arial"/>
          <w:sz w:val="22"/>
          <w:szCs w:val="22"/>
          <w:lang w:val="en-US"/>
        </w:rPr>
        <w:t>inż</w:t>
      </w:r>
      <w:proofErr w:type="spellEnd"/>
      <w:r w:rsidRPr="000937F7">
        <w:rPr>
          <w:rFonts w:asciiTheme="minorHAnsi" w:hAnsiTheme="minorHAnsi" w:cs="Arial"/>
          <w:sz w:val="22"/>
          <w:szCs w:val="22"/>
          <w:lang w:val="en-US"/>
        </w:rPr>
        <w:t xml:space="preserve">. </w:t>
      </w:r>
      <w:r w:rsidR="00290FBB" w:rsidRPr="000229C1">
        <w:rPr>
          <w:rFonts w:asciiTheme="minorHAnsi" w:hAnsiTheme="minorHAnsi" w:cs="Arial"/>
          <w:sz w:val="22"/>
          <w:szCs w:val="22"/>
          <w:lang w:val="en-US"/>
        </w:rPr>
        <w:tab/>
      </w:r>
      <w:r w:rsidR="00290FBB">
        <w:rPr>
          <w:rFonts w:asciiTheme="minorHAnsi" w:hAnsiTheme="minorHAnsi" w:cs="Arial"/>
          <w:sz w:val="22"/>
          <w:szCs w:val="22"/>
        </w:rPr>
        <w:t>Andrzej Pacut</w:t>
      </w:r>
      <w:r>
        <w:rPr>
          <w:rFonts w:asciiTheme="minorHAnsi" w:hAnsiTheme="minorHAnsi" w:cs="Arial"/>
          <w:sz w:val="22"/>
          <w:szCs w:val="22"/>
        </w:rPr>
        <w:t xml:space="preserve"> - Politechnika </w:t>
      </w:r>
      <w:r w:rsidR="00290FBB">
        <w:rPr>
          <w:rFonts w:asciiTheme="minorHAnsi" w:hAnsiTheme="minorHAnsi" w:cs="Arial"/>
          <w:sz w:val="22"/>
          <w:szCs w:val="22"/>
        </w:rPr>
        <w:t>Warszawska</w:t>
      </w:r>
    </w:p>
    <w:p w14:paraId="1CFD0E6F" w14:textId="687D7D5F" w:rsidR="00B770F1" w:rsidRPr="000229C1" w:rsidRDefault="00112B62" w:rsidP="00011141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 xml:space="preserve">Recenzenci:  </w:t>
      </w:r>
      <w:r w:rsidR="003B607B">
        <w:rPr>
          <w:rFonts w:asciiTheme="minorHAnsi" w:hAnsiTheme="minorHAnsi" w:cstheme="minorHAnsi"/>
          <w:sz w:val="22"/>
          <w:szCs w:val="22"/>
        </w:rPr>
        <w:t xml:space="preserve">prof. </w:t>
      </w: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933C5D" w:rsidRPr="000229C1">
        <w:rPr>
          <w:rFonts w:asciiTheme="minorHAnsi" w:hAnsiTheme="minorHAnsi" w:cstheme="minorHAnsi"/>
          <w:sz w:val="22"/>
          <w:szCs w:val="22"/>
          <w:lang w:val="en-US"/>
        </w:rPr>
        <w:t xml:space="preserve">Adam Czajka </w:t>
      </w:r>
      <w:r w:rsidR="00A77E5F" w:rsidRPr="000229C1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933C5D" w:rsidRPr="000229C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77E5F" w:rsidRPr="000229C1">
        <w:rPr>
          <w:rFonts w:asciiTheme="minorHAnsi" w:hAnsiTheme="minorHAnsi" w:cstheme="minorHAnsi"/>
          <w:sz w:val="22"/>
          <w:szCs w:val="22"/>
          <w:lang w:val="en-US"/>
        </w:rPr>
        <w:t>University of Notre Dame, USA</w:t>
      </w:r>
    </w:p>
    <w:p w14:paraId="331F8A86" w14:textId="011828D2" w:rsidR="00B770F1" w:rsidRDefault="00112B62" w:rsidP="00011141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0229C1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</w:t>
      </w:r>
      <w:r w:rsidR="003B607B">
        <w:rPr>
          <w:rFonts w:asciiTheme="minorHAnsi" w:hAnsiTheme="minorHAnsi" w:cstheme="minorHAnsi"/>
          <w:sz w:val="22"/>
          <w:szCs w:val="22"/>
        </w:rPr>
        <w:t xml:space="preserve">prof. </w:t>
      </w:r>
      <w:r>
        <w:rPr>
          <w:rFonts w:asciiTheme="minorHAnsi" w:hAnsiTheme="minorHAnsi" w:cstheme="minorHAnsi"/>
          <w:sz w:val="22"/>
          <w:szCs w:val="22"/>
        </w:rPr>
        <w:t xml:space="preserve">dr hab. inż.  </w:t>
      </w:r>
      <w:r w:rsidR="00933C5D">
        <w:rPr>
          <w:rFonts w:asciiTheme="minorHAnsi" w:hAnsiTheme="minorHAnsi" w:cstheme="minorHAnsi"/>
          <w:sz w:val="22"/>
          <w:szCs w:val="22"/>
        </w:rPr>
        <w:t>Khalid Saeed – Politechnika Białostocka</w:t>
      </w:r>
    </w:p>
    <w:p w14:paraId="3A1341F7" w14:textId="2DD043BD" w:rsidR="007F3785" w:rsidRDefault="007F3785" w:rsidP="00011141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290FBB">
        <w:rPr>
          <w:rFonts w:asciiTheme="minorHAnsi" w:hAnsiTheme="minorHAnsi" w:cstheme="minorHAnsi"/>
          <w:sz w:val="22"/>
          <w:szCs w:val="22"/>
        </w:rPr>
        <w:t xml:space="preserve">prof. dr hab. inż.  </w:t>
      </w:r>
      <w:r w:rsidR="00933C5D">
        <w:rPr>
          <w:rFonts w:asciiTheme="minorHAnsi" w:hAnsiTheme="minorHAnsi" w:cstheme="minorHAnsi"/>
          <w:sz w:val="22"/>
          <w:szCs w:val="22"/>
        </w:rPr>
        <w:t>Krzysztof Ślot</w:t>
      </w:r>
      <w:r w:rsidR="00290FBB">
        <w:rPr>
          <w:rFonts w:asciiTheme="minorHAnsi" w:hAnsiTheme="minorHAnsi" w:cstheme="minorHAnsi"/>
          <w:sz w:val="22"/>
          <w:szCs w:val="22"/>
        </w:rPr>
        <w:t xml:space="preserve"> – Politechnika Łódzka</w:t>
      </w:r>
    </w:p>
    <w:p w14:paraId="0FF3E5A9" w14:textId="1C1F2948" w:rsidR="00D15642" w:rsidRPr="005555DA" w:rsidRDefault="00112B62" w:rsidP="00027E96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>Obrona odbędzie się</w:t>
      </w:r>
      <w:r w:rsidR="00535ACD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  <w:r w:rsidR="000C3B06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z </w:t>
      </w:r>
      <w:r w:rsidR="000937F7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>wykorzystaniem</w:t>
      </w:r>
      <w:r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  <w:r w:rsidR="000937F7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platformy </w:t>
      </w:r>
      <w:r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MS </w:t>
      </w:r>
      <w:proofErr w:type="spellStart"/>
      <w:r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>Teams</w:t>
      </w:r>
      <w:proofErr w:type="spellEnd"/>
      <w:r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. Osoby zainteresowane uczestnictwem w obronie proszone są o zgłoszenie chęci uczestnictwa </w:t>
      </w:r>
      <w:r w:rsidR="005555DA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>w </w:t>
      </w:r>
      <w:r w:rsidR="005555DA" w:rsidRPr="005555DA">
        <w:rPr>
          <w:rFonts w:asciiTheme="minorHAnsi" w:hAnsiTheme="minorHAnsi" w:cstheme="minorHAnsi"/>
          <w:sz w:val="20"/>
          <w:szCs w:val="20"/>
        </w:rPr>
        <w:t>f</w:t>
      </w:r>
      <w:r w:rsidRPr="005555DA">
        <w:rPr>
          <w:rFonts w:asciiTheme="minorHAnsi" w:hAnsiTheme="minorHAnsi" w:cstheme="minorHAnsi"/>
          <w:sz w:val="20"/>
          <w:szCs w:val="20"/>
        </w:rPr>
        <w:t>ormie</w:t>
      </w:r>
      <w:r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elektronicznej na adres sekretarza komisji:  </w:t>
      </w:r>
      <w:r w:rsidR="00AA33F9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>dr hab.</w:t>
      </w:r>
      <w:r w:rsidR="00B60918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inż. </w:t>
      </w:r>
      <w:r w:rsidR="00933C5D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>Jacek Misiurewicz</w:t>
      </w:r>
      <w:r w:rsidR="00AA33F9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, prof. uczelni </w:t>
      </w:r>
      <w:r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– email: </w:t>
      </w:r>
      <w:r w:rsidR="000229C1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>Jacek.</w:t>
      </w:r>
      <w:r w:rsidR="005555DA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>M</w:t>
      </w:r>
      <w:r w:rsidR="000229C1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>isiurewicz</w:t>
      </w:r>
      <w:r w:rsidR="00951F39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.pw.edu.pl </w:t>
      </w:r>
      <w:r w:rsidR="00AA33F9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>do</w:t>
      </w:r>
      <w:r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dni</w:t>
      </w:r>
      <w:r w:rsidR="00AA33F9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>a</w:t>
      </w:r>
      <w:r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  <w:r w:rsidR="000229C1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22 </w:t>
      </w:r>
      <w:r w:rsidR="00951F39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kwietnia </w:t>
      </w:r>
      <w:r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>2022 do godz</w:t>
      </w:r>
      <w:r w:rsidR="005A2FBE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. </w:t>
      </w:r>
      <w:r w:rsidR="000229C1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>12</w:t>
      </w:r>
      <w:r w:rsidR="00951F39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>:</w:t>
      </w:r>
      <w:r w:rsidR="00AA33F9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>00</w:t>
      </w:r>
      <w:r w:rsidR="00D15642" w:rsidRPr="005555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. </w:t>
      </w:r>
    </w:p>
    <w:p w14:paraId="118AFFE5" w14:textId="77777777" w:rsidR="0001114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2031F1BE" w14:textId="54EA2CD6"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internetowej: https://bip.pw.edu.pl/Postepowania-w-sprawie-nadania-stopnia-naukowego/Doktoraty/Wszczete-</w:t>
      </w:r>
      <w:r w:rsidR="001D46E7">
        <w:rPr>
          <w:rFonts w:eastAsia="Times New Roman" w:cstheme="minorHAnsi"/>
          <w:sz w:val="18"/>
          <w:szCs w:val="18"/>
        </w:rPr>
        <w:t>po</w:t>
      </w:r>
      <w:r>
        <w:rPr>
          <w:rFonts w:eastAsia="Times New Roman" w:cstheme="minorHAnsi"/>
          <w:sz w:val="18"/>
          <w:szCs w:val="18"/>
        </w:rPr>
        <w:t>-30-kwietnia-2019-r/Dyscyplina-informatyka-techniczna-i-telekomunikacja-dziedzina-nauk-inzynieryjno-technicznych/mgr-inz.-</w:t>
      </w:r>
      <w:r w:rsidR="005D27A8">
        <w:rPr>
          <w:rFonts w:eastAsia="Times New Roman" w:cstheme="minorHAnsi"/>
          <w:sz w:val="18"/>
          <w:szCs w:val="18"/>
        </w:rPr>
        <w:t>Mohammadreza</w:t>
      </w:r>
      <w:r>
        <w:rPr>
          <w:rFonts w:eastAsia="Times New Roman" w:cstheme="minorHAnsi"/>
          <w:sz w:val="18"/>
          <w:szCs w:val="18"/>
        </w:rPr>
        <w:t>-</w:t>
      </w:r>
      <w:r w:rsidR="005D27A8">
        <w:rPr>
          <w:rFonts w:eastAsia="Times New Roman" w:cstheme="minorHAnsi"/>
          <w:sz w:val="18"/>
          <w:szCs w:val="18"/>
        </w:rPr>
        <w:t>Azim</w:t>
      </w:r>
      <w:r w:rsidR="00B60918">
        <w:rPr>
          <w:rFonts w:eastAsia="Times New Roman" w:cstheme="minorHAnsi"/>
          <w:sz w:val="18"/>
          <w:szCs w:val="18"/>
        </w:rPr>
        <w:t>i</w:t>
      </w:r>
      <w:r>
        <w:rPr>
          <w:rFonts w:eastAsia="Times New Roman" w:cstheme="minorHAnsi"/>
          <w:sz w:val="18"/>
          <w:szCs w:val="18"/>
        </w:rPr>
        <w:t>.</w:t>
      </w:r>
    </w:p>
    <w:p w14:paraId="3713B95A" w14:textId="77777777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 Informatyka Techniczna i Telekomunikacja Politechniki Warszawskiej </w:t>
      </w:r>
    </w:p>
    <w:p w14:paraId="0ABA756F" w14:textId="77777777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 dr hab. inż. Jarosław Arabas</w:t>
      </w:r>
    </w:p>
    <w:sectPr w:rsidR="00B770F1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F1"/>
    <w:rsid w:val="00011141"/>
    <w:rsid w:val="000229C1"/>
    <w:rsid w:val="00027E96"/>
    <w:rsid w:val="00070785"/>
    <w:rsid w:val="000937F7"/>
    <w:rsid w:val="000C3B06"/>
    <w:rsid w:val="00112B62"/>
    <w:rsid w:val="00136847"/>
    <w:rsid w:val="001B27D1"/>
    <w:rsid w:val="001D46E7"/>
    <w:rsid w:val="00234DF7"/>
    <w:rsid w:val="00290FBB"/>
    <w:rsid w:val="00331EC1"/>
    <w:rsid w:val="00352EC7"/>
    <w:rsid w:val="003B607B"/>
    <w:rsid w:val="00535ACD"/>
    <w:rsid w:val="005555DA"/>
    <w:rsid w:val="005A2FBE"/>
    <w:rsid w:val="005D27A8"/>
    <w:rsid w:val="005D48D1"/>
    <w:rsid w:val="00657993"/>
    <w:rsid w:val="007F3785"/>
    <w:rsid w:val="00933C5D"/>
    <w:rsid w:val="00951F39"/>
    <w:rsid w:val="009A79C5"/>
    <w:rsid w:val="00A77E5F"/>
    <w:rsid w:val="00A80402"/>
    <w:rsid w:val="00AA33F9"/>
    <w:rsid w:val="00B60918"/>
    <w:rsid w:val="00B770F1"/>
    <w:rsid w:val="00C215AB"/>
    <w:rsid w:val="00C522A9"/>
    <w:rsid w:val="00C57C31"/>
    <w:rsid w:val="00D15642"/>
    <w:rsid w:val="00D22523"/>
    <w:rsid w:val="00DE1787"/>
    <w:rsid w:val="00EB37BB"/>
    <w:rsid w:val="00EE1209"/>
    <w:rsid w:val="00F3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937F7"/>
    <w:pPr>
      <w:suppressAutoHyphens w:val="0"/>
    </w:pPr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7F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7F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B0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Zaproszenie M. Jakubowska</vt:lpstr>
      <vt:lpstr>Microsoft Word - Zaproszenie M. Jakubowska</vt:lpstr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2</cp:revision>
  <dcterms:created xsi:type="dcterms:W3CDTF">2022-04-14T10:24:00Z</dcterms:created>
  <dcterms:modified xsi:type="dcterms:W3CDTF">2022-04-14T10:24:00Z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