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pl-PL"/>
        </w:rPr>
        <w:t>Załącznik do Procedury zapewnienia bezpieczeństwa imprez organizowanych w Politechnice Warszawskiej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zgłoszenia zamiaru organizacji imprezy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-284" w:right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693"/>
        <w:gridCol w:w="6082"/>
      </w:tblGrid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 imprezy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artystyczno-rozrywkowa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</w:t>
            </w: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17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Organizator/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organizatorzy imprezy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jednostki: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osoby upoważnionej do reprezentacji: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243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Osoba odpowiedzialna za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organizację imprezy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……………………………….……………………...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 ………………………………………………………...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………………………………………………………………...</w:t>
            </w: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8" w:lineRule="exact"/>
              <w:ind w:right="58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Patronat honorowy Rektora PW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imprezy 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10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trwania imprezy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: 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Godzina: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rozpoczęcia: </w:t>
            </w: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1179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zakończenia: 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18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organizacji imprezy (nazwa, adres, nr telefonu, imię i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nazwisko administratora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obiektu)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 otwarty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obiekt (jaki?)</w:t>
            </w:r>
          </w:p>
          <w:p w:rsidR="00FC7681" w:rsidRPr="00FC7681" w:rsidRDefault="00FC7681" w:rsidP="00FC7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…………………………………………………………</w:t>
            </w:r>
          </w:p>
          <w:p w:rsidR="00FC7681" w:rsidRPr="00FC7681" w:rsidRDefault="00FC7681" w:rsidP="00FC7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…………………………………………………………</w:t>
            </w: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10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 liczba uczestników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Liczba miejsc udostępnionych przez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organizatora zgodnie z 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przepisami prawa budowlanego i ppoż.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93" w:after="0" w:line="230" w:lineRule="exact"/>
        <w:ind w:left="115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93" w:after="0" w:line="230" w:lineRule="exact"/>
        <w:ind w:left="115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93" w:after="0" w:line="230" w:lineRule="exact"/>
        <w:ind w:left="115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FC7681" w:rsidRPr="00FC7681" w:rsidSect="009C348C">
          <w:footerReference w:type="default" r:id="rId5"/>
          <w:pgSz w:w="11909" w:h="16838"/>
          <w:pgMar w:top="703" w:right="1304" w:bottom="851" w:left="1304" w:header="709" w:footer="709" w:gutter="0"/>
          <w:cols w:space="60"/>
          <w:noEndnote/>
        </w:sectPr>
      </w:pPr>
      <w:r w:rsidRPr="00FC76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□ - </w:t>
      </w:r>
      <w:r w:rsidRPr="00FC7681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właściwe zaznaczyć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34"/>
        <w:gridCol w:w="2835"/>
        <w:gridCol w:w="6095"/>
      </w:tblGrid>
      <w:tr w:rsidR="00FC7681" w:rsidRPr="00FC7681" w:rsidTr="0024489F">
        <w:trPr>
          <w:trHeight w:hRule="exact" w:val="5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Wstęp na imprezę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120" w:after="0" w:line="240" w:lineRule="auto"/>
              <w:ind w:left="675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odpłatny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udostępnionych biletów: …..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……….…….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dystrybutor biletów: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before="120" w:after="0" w:line="240" w:lineRule="auto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…………………………………….……………..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nieodpłatny</w:t>
            </w:r>
            <w:r w:rsidRPr="00FC7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bez wejściówek/zaproszeń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nieodpłatny z wejściówkami/zaproszeniami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before="120" w:after="0" w:line="240" w:lineRule="auto"/>
              <w:ind w:left="1088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liczba wejściówek/zaproszeń</w:t>
            </w:r>
            <w:r w:rsidRPr="00FC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…………………..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1088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dystrybutor wejściówek/zaproszeń: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before="120" w:after="0" w:line="240" w:lineRule="auto"/>
              <w:ind w:left="10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67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mieszany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wejściówek/zaproszeń:…………………...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dystrybutor wejściówek:</w:t>
            </w:r>
          </w:p>
          <w:p w:rsidR="00FC7681" w:rsidRPr="00FC7681" w:rsidRDefault="00FC7681" w:rsidP="00FC76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…………………….…………………………….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40" w:lineRule="auto"/>
              <w:ind w:left="103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biletów:……………………………...……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dystrybutor biletów:</w:t>
            </w:r>
          </w:p>
          <w:p w:rsidR="00FC7681" w:rsidRPr="00FC7681" w:rsidRDefault="00FC7681" w:rsidP="00FC76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………………………………….………….…….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1526"/>
              </w:tabs>
              <w:autoSpaceDE w:val="0"/>
              <w:autoSpaceDN w:val="0"/>
              <w:adjustRightInd w:val="0"/>
              <w:spacing w:after="0" w:line="552" w:lineRule="exact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7681" w:rsidRPr="00FC7681" w:rsidTr="0024489F">
        <w:tblPrEx>
          <w:tblCellMar>
            <w:left w:w="40" w:type="dxa"/>
            <w:right w:w="40" w:type="dxa"/>
          </w:tblCellMar>
        </w:tblPrEx>
        <w:trPr>
          <w:trHeight w:hRule="exact"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Obawa wystąpienia aktów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przemocy lub agresji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/informacja o przewidywanych zagrożeniach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8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Jakie? ………………………………………….…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8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…………………………………………………….</w:t>
            </w:r>
          </w:p>
        </w:tc>
      </w:tr>
      <w:tr w:rsidR="00FC7681" w:rsidRPr="00FC7681" w:rsidTr="0024489F">
        <w:trPr>
          <w:trHeight w:hRule="exact" w:val="10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7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medyczne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C7681" w:rsidRPr="00FC7681" w:rsidTr="0024489F">
        <w:trPr>
          <w:trHeight w:val="1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Podawanie alkoholu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FC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- do 3,5 %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- powyżej 3,5%</w:t>
            </w:r>
          </w:p>
        </w:tc>
      </w:tr>
      <w:tr w:rsidR="00FC7681" w:rsidRPr="00FC7681" w:rsidTr="0024489F">
        <w:trPr>
          <w:trHeight w:val="10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budynek, pomieszczenie, teren jest monitorowany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FC7681" w:rsidRPr="00FC7681" w:rsidTr="0024489F">
        <w:trPr>
          <w:trHeight w:hRule="exact" w:val="17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90" w:lineRule="exact"/>
              <w:ind w:left="29" w:right="14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utrwalania imprezy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forma .................................................................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FC7681" w:rsidRPr="00FC7681" w:rsidTr="0024489F">
        <w:trPr>
          <w:trHeight w:hRule="exact"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Zawarcie umowy ubezpieczenia 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C7681" w:rsidRPr="00FC7681" w:rsidTr="0024489F">
        <w:trPr>
          <w:trHeight w:hRule="exact" w:val="1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17.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8" w:lineRule="exact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Wydawanie identyfikatorów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uczestnikom imprezy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20"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FC7681" w:rsidRPr="00FC7681" w:rsidTr="0024489F">
        <w:trPr>
          <w:trHeight w:hRule="exact" w:val="6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Dotyczy wyłącznie imprez organizowanych na terenie Politechniki Warszawskiej</w:t>
            </w:r>
          </w:p>
        </w:tc>
      </w:tr>
      <w:tr w:rsidR="00FC7681" w:rsidRPr="00FC7681" w:rsidTr="0024489F">
        <w:trPr>
          <w:trHeight w:hRule="exact" w:val="19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8" w:lineRule="exact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Zabezpieczenie techniczne (np. konserwator wind, elektryk etc.)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1" w:rsidRPr="00FC7681" w:rsidRDefault="00FC7681" w:rsidP="00FC768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(opis) 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</w:tc>
      </w:tr>
      <w:tr w:rsidR="00FC7681" w:rsidRPr="00FC7681" w:rsidTr="0024489F">
        <w:tblPrEx>
          <w:tblCellMar>
            <w:left w:w="40" w:type="dxa"/>
            <w:right w:w="40" w:type="dxa"/>
          </w:tblCellMar>
        </w:tblPrEx>
        <w:trPr>
          <w:trHeight w:hRule="exact" w:val="18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4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Dekoracja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(dokładny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opis rodzaju materiałów, 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gabarytów, miejsca usytuowania)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(opis) 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</w:tc>
      </w:tr>
      <w:tr w:rsidR="00FC7681" w:rsidRPr="00FC7681" w:rsidTr="0024489F">
        <w:tblPrEx>
          <w:tblCellMar>
            <w:left w:w="40" w:type="dxa"/>
            <w:right w:w="40" w:type="dxa"/>
          </w:tblCellMar>
        </w:tblPrEx>
        <w:trPr>
          <w:trHeight w:hRule="exact" w:val="213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4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Efekty specjalne (dokładny opis)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tak (opis) 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</w:tc>
      </w:tr>
      <w:tr w:rsidR="00FC7681" w:rsidRPr="00FC7681" w:rsidTr="0024489F">
        <w:tblPrEx>
          <w:tblCellMar>
            <w:left w:w="40" w:type="dxa"/>
            <w:right w:w="40" w:type="dxa"/>
          </w:tblCellMar>
        </w:tblPrEx>
        <w:trPr>
          <w:trHeight w:val="1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0" w:line="274" w:lineRule="exact"/>
              <w:ind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zapoznałam/zapoznałem się z powszechnie obowiązującymi przepisami, regulacjami wewnętrznymi, a także procedurami w zakresie bezpieczeństwa i ochrony przeciwpożarowej dla obiektu, w którym ma się odbyć planowana impreza i zobowiązuję się do ich bezwzględnego przestrzegania.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Organizator………………………………………......................................................................</w:t>
      </w: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24"/>
          <w:szCs w:val="24"/>
          <w:lang w:eastAsia="pl-PL"/>
        </w:rPr>
      </w:pP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24"/>
          <w:szCs w:val="24"/>
          <w:lang w:eastAsia="pl-PL"/>
        </w:rPr>
      </w:pP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sz w:val="20"/>
          <w:szCs w:val="20"/>
          <w:lang w:eastAsia="pl-PL"/>
        </w:rPr>
      </w:pPr>
      <w:r w:rsidRPr="00FC768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organizacje imprezy</w:t>
      </w:r>
      <w:r w:rsidRPr="00FC768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:……………………………...............................</w:t>
      </w: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................................................</w:t>
      </w:r>
    </w:p>
    <w:tbl>
      <w:tblPr>
        <w:tblpPr w:leftFromText="141" w:rightFromText="141" w:vertAnchor="text" w:horzAnchor="margin" w:tblpY="30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92"/>
      </w:tblGrid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9938"/>
        </w:trPr>
        <w:tc>
          <w:tcPr>
            <w:tcW w:w="9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Opinia kierownika obiektu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(dotyczy wyłącznie imprez organizowanych na terenie Politechniki Warszawskiej)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</w:pP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53" w:after="0" w:line="552" w:lineRule="exact"/>
        <w:ind w:right="3994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Podpis i pieczątka imienna kierownika obiektu: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53" w:after="0" w:line="552" w:lineRule="exact"/>
        <w:ind w:right="3994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53" w:after="0" w:line="552" w:lineRule="exact"/>
        <w:ind w:right="3994"/>
        <w:rPr>
          <w:rFonts w:ascii="Times New Roman" w:eastAsia="Times New Roman" w:hAnsi="Times New Roman" w:cs="Times New Roman"/>
          <w:color w:val="000000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……………………………………..………….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53" w:after="0" w:line="552" w:lineRule="exact"/>
        <w:ind w:right="3994"/>
        <w:rPr>
          <w:rFonts w:ascii="Times New Roman" w:eastAsia="Times New Roman" w:hAnsi="Times New Roman" w:cs="Times New Roman"/>
          <w:color w:val="000000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lang w:eastAsia="pl-PL"/>
        </w:rPr>
        <w:t>Warszawa, dnia………………………………..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-284" w:right="3992"/>
        <w:rPr>
          <w:rFonts w:ascii="Times New Roman" w:eastAsia="Times New Roman" w:hAnsi="Times New Roman" w:cs="Times New Roman"/>
          <w:color w:val="000000"/>
          <w:lang w:eastAsia="pl-PL"/>
        </w:rPr>
      </w:pPr>
      <w:r w:rsidRPr="00FC768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C76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</w:p>
    <w:tbl>
      <w:tblPr>
        <w:tblpPr w:leftFromText="141" w:rightFromText="141" w:vertAnchor="text" w:horzAnchor="margin" w:tblpX="-102" w:tblpY="1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356" w:type="dxa"/>
            <w:shd w:val="clear" w:color="auto" w:fill="FFFFFF"/>
            <w:vAlign w:val="center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Opinia specjalisty ds. bezpieczeństwa imprez</w:t>
            </w:r>
          </w:p>
        </w:tc>
      </w:tr>
      <w:tr w:rsidR="00FC7681" w:rsidRPr="00FC7681" w:rsidTr="0024489F">
        <w:tblPrEx>
          <w:tblCellMar>
            <w:top w:w="0" w:type="dxa"/>
            <w:bottom w:w="0" w:type="dxa"/>
          </w:tblCellMar>
        </w:tblPrEx>
        <w:trPr>
          <w:trHeight w:val="12627"/>
        </w:trPr>
        <w:tc>
          <w:tcPr>
            <w:tcW w:w="9356" w:type="dxa"/>
            <w:shd w:val="clear" w:color="auto" w:fill="FFFFFF"/>
          </w:tcPr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Spełniono wymogi w zakresie: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…………………………………………………………………………………….………….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Kategoria imprezy: </w:t>
            </w:r>
            <w:r w:rsidRPr="00FC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masowa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</w:t>
            </w:r>
            <w:r w:rsidRPr="00FC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niemasowa wewnętrzna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□ niemasowa zewnętrzna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Zasięg imprezy:      </w:t>
            </w:r>
            <w:r w:rsidRPr="00FC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ogólnouczelniana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</w:t>
            </w:r>
            <w:r w:rsidRPr="00FC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międzywydziałowa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</w:t>
            </w:r>
            <w:r w:rsidRPr="00FC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FC7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wydziałowa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zapewnić: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obecność kierownika ds. bezpieczeństwa imprezy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służbę porządkową w liczbie …………….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służbę informacyjną w liczbie ……………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wydzielone pomieszczenia dla służb kierujących zabezpieczeniem imprezy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regulamin obiektu (terenu)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regulamin imprezy 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ind w:left="714" w:right="480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pl-PL"/>
              </w:rPr>
              <w:t>instrukcję postępowania w przypadku powstania pożaru lub innego</w:t>
            </w: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zagrożenia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(jakie?)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…………………………………………………………………….……………..….…..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…………………………………………………………………….………………...…..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</w:t>
            </w:r>
            <w:bookmarkStart w:id="0" w:name="_GoBack"/>
            <w:bookmarkEnd w:id="0"/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</w:tc>
      </w:tr>
    </w:tbl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53" w:after="0" w:line="552" w:lineRule="exact"/>
        <w:ind w:right="4742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FC7681" w:rsidRPr="00FC7681" w:rsidTr="0024489F">
        <w:tc>
          <w:tcPr>
            <w:tcW w:w="9441" w:type="dxa"/>
            <w:shd w:val="clear" w:color="auto" w:fill="auto"/>
          </w:tcPr>
          <w:p w:rsidR="00FC7681" w:rsidRPr="00FC7681" w:rsidRDefault="00FC7681" w:rsidP="00FC768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right="15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br w:type="page"/>
              <w:t>Organizator imprezy przedłożył następujące dokumenty: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o spełnieniu wytycznych w zakresie  bezpieczeństwa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projekt umowy zaopiniowanej przez Biuro Organizacyjno-Prawne PW 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kopię ubezpieczenia OC </w:t>
            </w:r>
          </w:p>
          <w:p w:rsidR="00FC7681" w:rsidRPr="00FC7681" w:rsidRDefault="00FC7681" w:rsidP="00FC768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right="15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(jakie?)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C7681" w:rsidRPr="00FC7681" w:rsidRDefault="00FC7681" w:rsidP="00FC7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Rekomendacja Specjalisty ds. bezpieczeństwa imprez: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  <w:p w:rsidR="00FC7681" w:rsidRPr="00FC7681" w:rsidRDefault="00FC7681" w:rsidP="00FC768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…………………………………………………………………………………………..</w:t>
            </w:r>
          </w:p>
        </w:tc>
      </w:tr>
    </w:tbl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53" w:after="0" w:line="552" w:lineRule="exact"/>
        <w:ind w:right="4742"/>
        <w:rPr>
          <w:rFonts w:ascii="Times New Roman" w:eastAsia="Times New Roman" w:hAnsi="Times New Roman" w:cs="Times New Roman"/>
          <w:color w:val="000000"/>
          <w:lang w:eastAsia="pl-PL"/>
        </w:rPr>
        <w:sectPr w:rsidR="00FC7681" w:rsidRPr="00FC7681" w:rsidSect="002342E1">
          <w:type w:val="continuous"/>
          <w:pgSz w:w="11909" w:h="16838"/>
          <w:pgMar w:top="1134" w:right="1304" w:bottom="851" w:left="1304" w:header="709" w:footer="709" w:gutter="0"/>
          <w:cols w:space="60"/>
          <w:noEndnote/>
        </w:sectPr>
      </w:pP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85"/>
        <w:rPr>
          <w:rFonts w:ascii="Times New Roman" w:eastAsia="Times New Roman" w:hAnsi="Times New Roman" w:cs="Times New Roman"/>
          <w:color w:val="000000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lang w:eastAsia="pl-PL"/>
        </w:rPr>
        <w:t>Podpis specjalisty ds. bezpieczeństwa imprez :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85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……………………………………………………………..……… 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85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Warszawa, dnia …………………….……...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4742"/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pl-PL"/>
        </w:rPr>
      </w:pP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42"/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pl-PL"/>
        </w:rPr>
      </w:pPr>
      <w:r w:rsidRPr="00FC7681">
        <w:rPr>
          <w:rFonts w:ascii="Times New Roman" w:eastAsia="Times New Roman" w:hAnsi="Times New Roman" w:cs="Times New Roman"/>
          <w:b/>
          <w:color w:val="000000"/>
          <w:spacing w:val="-2"/>
          <w:u w:val="single"/>
          <w:lang w:eastAsia="pl-PL"/>
        </w:rPr>
        <w:t>Decyzja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/nie wyrażam zgody/* na zorganizowanie wyżej określonej imprezy.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 PW / Prorektor / Kierownik podstawowej jednostki organizacyjnej: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7681" w:rsidRPr="00FC7681" w:rsidRDefault="00FC7681" w:rsidP="00FC768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47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…………………………</w:t>
      </w: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681" w:rsidRPr="00FC7681" w:rsidRDefault="00FC7681" w:rsidP="00FC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FC76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 </w:t>
      </w:r>
      <w:r w:rsidRPr="00FC76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niewłaściwe skreślić</w:t>
      </w:r>
    </w:p>
    <w:p w:rsidR="000E0ED7" w:rsidRDefault="00FC7681"/>
    <w:sectPr w:rsidR="000E0ED7" w:rsidSect="00E960AB">
      <w:footerReference w:type="default" r:id="rId6"/>
      <w:type w:val="continuous"/>
      <w:pgSz w:w="11909" w:h="16838"/>
      <w:pgMar w:top="1134" w:right="1304" w:bottom="851" w:left="130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E1" w:rsidRDefault="00FC7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E1" w:rsidRPr="003B203E" w:rsidRDefault="00FC7681" w:rsidP="003B203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3EC"/>
    <w:multiLevelType w:val="hybridMultilevel"/>
    <w:tmpl w:val="E98AE0F4"/>
    <w:lvl w:ilvl="0" w:tplc="7EF60DA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EF0"/>
    <w:multiLevelType w:val="hybridMultilevel"/>
    <w:tmpl w:val="44945660"/>
    <w:lvl w:ilvl="0" w:tplc="7EF60DA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414"/>
    <w:multiLevelType w:val="hybridMultilevel"/>
    <w:tmpl w:val="5096E9EA"/>
    <w:lvl w:ilvl="0" w:tplc="2098C8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4BF"/>
    <w:multiLevelType w:val="hybridMultilevel"/>
    <w:tmpl w:val="267E0784"/>
    <w:lvl w:ilvl="0" w:tplc="C6F8C7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C40C5"/>
    <w:multiLevelType w:val="hybridMultilevel"/>
    <w:tmpl w:val="2676F25A"/>
    <w:lvl w:ilvl="0" w:tplc="2098C8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79D8"/>
    <w:multiLevelType w:val="hybridMultilevel"/>
    <w:tmpl w:val="444EB7A6"/>
    <w:lvl w:ilvl="0" w:tplc="2098C8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6D70"/>
    <w:multiLevelType w:val="hybridMultilevel"/>
    <w:tmpl w:val="4B406082"/>
    <w:lvl w:ilvl="0" w:tplc="2098C8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26C"/>
    <w:multiLevelType w:val="hybridMultilevel"/>
    <w:tmpl w:val="039CD548"/>
    <w:lvl w:ilvl="0" w:tplc="7E121550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 w15:restartNumberingAfterBreak="0">
    <w:nsid w:val="394A0583"/>
    <w:multiLevelType w:val="hybridMultilevel"/>
    <w:tmpl w:val="256E5652"/>
    <w:lvl w:ilvl="0" w:tplc="2098C8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8358C"/>
    <w:multiLevelType w:val="hybridMultilevel"/>
    <w:tmpl w:val="DA98B80E"/>
    <w:lvl w:ilvl="0" w:tplc="2098C8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4D15"/>
    <w:multiLevelType w:val="hybridMultilevel"/>
    <w:tmpl w:val="B3D472F2"/>
    <w:lvl w:ilvl="0" w:tplc="7EF60DA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16117"/>
    <w:multiLevelType w:val="hybridMultilevel"/>
    <w:tmpl w:val="15884DE4"/>
    <w:lvl w:ilvl="0" w:tplc="0415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 w15:restartNumberingAfterBreak="0">
    <w:nsid w:val="492D0DED"/>
    <w:multiLevelType w:val="hybridMultilevel"/>
    <w:tmpl w:val="B40A58AA"/>
    <w:lvl w:ilvl="0" w:tplc="CA34DBA8">
      <w:start w:val="1"/>
      <w:numFmt w:val="bullet"/>
      <w:lvlText w:val=""/>
      <w:lvlJc w:val="left"/>
      <w:pPr>
        <w:ind w:left="6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4FAF3A0B"/>
    <w:multiLevelType w:val="hybridMultilevel"/>
    <w:tmpl w:val="DF7649D6"/>
    <w:lvl w:ilvl="0" w:tplc="2098C8E2">
      <w:start w:val="1"/>
      <w:numFmt w:val="bullet"/>
      <w:lvlText w:val="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275C91"/>
    <w:multiLevelType w:val="hybridMultilevel"/>
    <w:tmpl w:val="C590CE54"/>
    <w:lvl w:ilvl="0" w:tplc="2098C8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D2D35"/>
    <w:multiLevelType w:val="hybridMultilevel"/>
    <w:tmpl w:val="27903054"/>
    <w:lvl w:ilvl="0" w:tplc="7EF60DA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357EB"/>
    <w:multiLevelType w:val="hybridMultilevel"/>
    <w:tmpl w:val="1050453A"/>
    <w:lvl w:ilvl="0" w:tplc="2098C8E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86F5F"/>
    <w:multiLevelType w:val="hybridMultilevel"/>
    <w:tmpl w:val="C3CC1F1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81"/>
    <w:rsid w:val="0029355D"/>
    <w:rsid w:val="009A1043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C38A-DFE9-4D9D-9FB8-515EFF1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768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76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Reweda Joanna</dc:creator>
  <cp:keywords/>
  <dc:description/>
  <cp:lastModifiedBy>Reweda Joanna</cp:lastModifiedBy>
  <cp:revision>1</cp:revision>
  <dcterms:created xsi:type="dcterms:W3CDTF">2019-02-26T11:10:00Z</dcterms:created>
  <dcterms:modified xsi:type="dcterms:W3CDTF">2019-02-26T11:10:00Z</dcterms:modified>
</cp:coreProperties>
</file>